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7E90BE3C" w:rsidR="001E41F3" w:rsidRPr="002A50C8" w:rsidRDefault="001E41F3">
      <w:pPr>
        <w:pStyle w:val="CRCoverPage"/>
        <w:tabs>
          <w:tab w:val="right" w:pos="9639"/>
        </w:tabs>
        <w:spacing w:after="0"/>
        <w:rPr>
          <w:b/>
          <w:noProof/>
          <w:sz w:val="24"/>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97CFD">
        <w:rPr>
          <w:b/>
          <w:noProof/>
          <w:sz w:val="24"/>
        </w:rPr>
        <w:t>8</w:t>
      </w:r>
      <w:r w:rsidR="00CF5354">
        <w:rPr>
          <w:b/>
          <w:noProof/>
          <w:sz w:val="24"/>
        </w:rPr>
        <w:t>-</w:t>
      </w:r>
      <w:r w:rsidR="00603B1C">
        <w:rPr>
          <w:b/>
          <w:noProof/>
          <w:sz w:val="24"/>
        </w:rPr>
        <w:t>e</w:t>
      </w:r>
      <w:r>
        <w:rPr>
          <w:b/>
          <w:i/>
          <w:noProof/>
          <w:sz w:val="28"/>
        </w:rPr>
        <w:tab/>
      </w:r>
      <w:bookmarkStart w:id="0" w:name="OLE_LINK18"/>
      <w:bookmarkStart w:id="1" w:name="OLE_LINK19"/>
      <w:r w:rsidR="006670DE" w:rsidRPr="006670DE">
        <w:rPr>
          <w:b/>
          <w:i/>
          <w:noProof/>
          <w:sz w:val="24"/>
        </w:rPr>
        <w:t>R4-210</w:t>
      </w:r>
      <w:bookmarkEnd w:id="0"/>
      <w:bookmarkEnd w:id="1"/>
      <w:r w:rsidR="008911D3">
        <w:rPr>
          <w:b/>
          <w:i/>
          <w:noProof/>
          <w:sz w:val="24"/>
        </w:rPr>
        <w:t>3722</w:t>
      </w:r>
    </w:p>
    <w:p w14:paraId="2553CDA1" w14:textId="04DC855A"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497CFD">
        <w:rPr>
          <w:b/>
          <w:sz w:val="24"/>
          <w:szCs w:val="24"/>
          <w:lang w:eastAsia="zh-CN"/>
        </w:rPr>
        <w:t>Jan. 25</w:t>
      </w:r>
      <w:r w:rsidR="00497CFD" w:rsidRPr="00BF1228">
        <w:rPr>
          <w:b/>
          <w:sz w:val="24"/>
          <w:szCs w:val="24"/>
          <w:lang w:eastAsia="zh-CN"/>
        </w:rPr>
        <w:t>-</w:t>
      </w:r>
      <w:r w:rsidR="00497CFD">
        <w:rPr>
          <w:b/>
          <w:sz w:val="24"/>
          <w:szCs w:val="24"/>
          <w:lang w:eastAsia="zh-CN"/>
        </w:rPr>
        <w:t>Feb. 5</w:t>
      </w:r>
      <w:r w:rsidR="00636E0D">
        <w:rPr>
          <w:b/>
          <w:noProof/>
          <w:sz w:val="24"/>
        </w:rPr>
        <w:t>,</w:t>
      </w:r>
      <w:r w:rsidR="003137F8">
        <w:rPr>
          <w:b/>
          <w:noProof/>
          <w:sz w:val="24"/>
        </w:rPr>
        <w:t xml:space="preserve"> </w:t>
      </w:r>
      <w:r>
        <w:rPr>
          <w:b/>
          <w:noProof/>
          <w:sz w:val="24"/>
        </w:rPr>
        <w:t>202</w:t>
      </w:r>
      <w:r w:rsidR="00497CF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1DF0AAC" w:rsidR="001E41F3" w:rsidRPr="00410371" w:rsidRDefault="008911D3" w:rsidP="00CF5354">
            <w:pPr>
              <w:pStyle w:val="CRCoverPage"/>
              <w:spacing w:after="0"/>
              <w:jc w:val="center"/>
              <w:rPr>
                <w:noProof/>
              </w:rPr>
            </w:pPr>
            <w:r>
              <w:rPr>
                <w:b/>
                <w:noProof/>
                <w:sz w:val="28"/>
                <w:lang w:eastAsia="zh-CN"/>
              </w:rPr>
              <w:t>1797</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34A91A2A"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134FEBAE" w:rsidR="001E41F3" w:rsidRPr="00410371" w:rsidRDefault="008911D3" w:rsidP="00CC53F8">
            <w:pPr>
              <w:pStyle w:val="CRCoverPage"/>
              <w:spacing w:after="0"/>
              <w:jc w:val="center"/>
              <w:rPr>
                <w:noProof/>
                <w:sz w:val="28"/>
              </w:rPr>
            </w:pPr>
            <w:r>
              <w:rPr>
                <w:b/>
                <w:noProof/>
                <w:sz w:val="28"/>
              </w:rPr>
              <w:t>17.0.0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3CEA76C" w:rsidR="001E41F3" w:rsidRPr="00F16D76" w:rsidRDefault="00F542DD" w:rsidP="00F542DD">
            <w:pPr>
              <w:pStyle w:val="CRCoverPage"/>
              <w:spacing w:after="0"/>
              <w:rPr>
                <w:lang w:val="en-US"/>
              </w:rPr>
            </w:pPr>
            <w:r>
              <w:rPr>
                <w:rFonts w:ascii="Helvetica" w:hAnsi="Helvetica" w:cs="宋体"/>
              </w:rPr>
              <w:t xml:space="preserve">Maintenance </w:t>
            </w:r>
            <w:r w:rsidR="0051597C">
              <w:rPr>
                <w:rFonts w:ascii="Helvetica" w:hAnsi="Helvetica" w:cs="宋体"/>
              </w:rPr>
              <w:t xml:space="preserve">CR on </w:t>
            </w:r>
            <w:r w:rsidR="006E1994" w:rsidRPr="006E1994">
              <w:rPr>
                <w:rFonts w:ascii="Helvetica" w:hAnsi="Helvetica" w:cs="宋体"/>
              </w:rPr>
              <w:t xml:space="preserve">interruptions at E-UTRA SRS </w:t>
            </w:r>
            <w:proofErr w:type="gramStart"/>
            <w:r w:rsidR="006E1994" w:rsidRPr="006E1994">
              <w:rPr>
                <w:rFonts w:ascii="Helvetica" w:hAnsi="Helvetica" w:cs="宋体"/>
              </w:rPr>
              <w:t>carrier based</w:t>
            </w:r>
            <w:proofErr w:type="gramEnd"/>
            <w:r w:rsidR="006E1994" w:rsidRPr="006E1994">
              <w:rPr>
                <w:rFonts w:ascii="Helvetica" w:hAnsi="Helvetica" w:cs="宋体"/>
              </w:rPr>
              <w:t xml:space="preserve"> switching</w:t>
            </w:r>
            <w:r w:rsidR="00B92C50">
              <w:rPr>
                <w:rFonts w:ascii="Helvetica" w:hAnsi="Helvetica" w:cs="宋体"/>
              </w:rPr>
              <w:t xml:space="preserve"> in TS38.133</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rsidP="00F542DD">
            <w:pPr>
              <w:pStyle w:val="CRCoverPage"/>
              <w:spacing w:after="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F542DD">
            <w:pPr>
              <w:pStyle w:val="CRCoverPage"/>
              <w:spacing w:after="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4A9A5ED3" w:rsidR="001E41F3" w:rsidRDefault="00883B0E" w:rsidP="00F542DD">
            <w:pPr>
              <w:pStyle w:val="CRCoverPage"/>
              <w:spacing w:after="0"/>
              <w:rPr>
                <w:noProof/>
              </w:rPr>
            </w:pPr>
            <w:proofErr w:type="spellStart"/>
            <w:r w:rsidRPr="007D0763">
              <w:rPr>
                <w:rFonts w:cs="Arial"/>
                <w:sz w:val="21"/>
                <w:szCs w:val="21"/>
                <w:lang w:eastAsia="zh-CN"/>
              </w:rPr>
              <w:t>NR_RRM_Enh</w:t>
            </w:r>
            <w:proofErr w:type="spellEnd"/>
            <w:r w:rsidRPr="007D0763">
              <w:rPr>
                <w:rFonts w:cs="Arial"/>
                <w:sz w:val="21"/>
                <w:szCs w:val="21"/>
                <w:lang w:eastAsia="zh-CN"/>
              </w:rPr>
              <w:t>-</w:t>
            </w:r>
            <w:r w:rsidR="00F16D76">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C1C6D87" w:rsidR="001E41F3" w:rsidRDefault="00281F4A" w:rsidP="00DC159A">
            <w:pPr>
              <w:pStyle w:val="CRCoverPage"/>
              <w:spacing w:after="0"/>
              <w:ind w:left="100"/>
              <w:rPr>
                <w:noProof/>
              </w:rPr>
            </w:pPr>
            <w:r>
              <w:rPr>
                <w:noProof/>
              </w:rPr>
              <w:t>20</w:t>
            </w:r>
            <w:r w:rsidR="009C6EE6">
              <w:rPr>
                <w:noProof/>
              </w:rPr>
              <w:t>2</w:t>
            </w:r>
            <w:r w:rsidR="00497CFD">
              <w:rPr>
                <w:noProof/>
              </w:rPr>
              <w:t>1</w:t>
            </w:r>
            <w:r>
              <w:rPr>
                <w:noProof/>
              </w:rPr>
              <w:t>-</w:t>
            </w:r>
            <w:r w:rsidR="006670DE">
              <w:rPr>
                <w:noProof/>
              </w:rPr>
              <w:t>2</w:t>
            </w:r>
            <w:r w:rsidR="00DE2213">
              <w:rPr>
                <w:noProof/>
              </w:rPr>
              <w:t>-</w:t>
            </w:r>
            <w:r w:rsidR="006670DE">
              <w:rPr>
                <w:noProof/>
              </w:rPr>
              <w:t>1</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C1139FD" w:rsidR="001E41F3" w:rsidRDefault="008911D3" w:rsidP="00F542DD">
            <w:pPr>
              <w:pStyle w:val="CRCoverPage"/>
              <w:spacing w:after="0"/>
              <w:ind w:right="-609"/>
              <w:rPr>
                <w:b/>
                <w:noProof/>
              </w:rPr>
            </w:pPr>
            <w:r>
              <w:rPr>
                <w:b/>
                <w:noProof/>
              </w:rPr>
              <w:t>A</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BEA9F90" w:rsidR="001E41F3" w:rsidRDefault="00281F4A">
            <w:pPr>
              <w:pStyle w:val="CRCoverPage"/>
              <w:spacing w:after="0"/>
              <w:ind w:left="100"/>
              <w:rPr>
                <w:noProof/>
              </w:rPr>
            </w:pPr>
            <w:r>
              <w:rPr>
                <w:noProof/>
              </w:rPr>
              <w:t>Rel-1</w:t>
            </w:r>
            <w:r w:rsidR="008911D3">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4" w:name="_GoBack"/>
        <w:bookmarkEnd w:id="4"/>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32F82C82" w:rsidR="004E13BD" w:rsidRPr="00BF5E4B" w:rsidRDefault="004E13BD" w:rsidP="004E13BD">
            <w:pPr>
              <w:pStyle w:val="CRCoverPage"/>
              <w:spacing w:after="0"/>
              <w:ind w:left="100"/>
              <w:rPr>
                <w:lang w:val="en-US"/>
              </w:rPr>
            </w:pPr>
            <w:r>
              <w:rPr>
                <w:lang w:eastAsia="zh-TW"/>
              </w:rPr>
              <w:t xml:space="preserve">The </w:t>
            </w:r>
            <w:r w:rsidR="00F16D76">
              <w:rPr>
                <w:lang w:eastAsia="zh-TW"/>
              </w:rPr>
              <w:t xml:space="preserve">interruption on active serving cells in NR SCG </w:t>
            </w:r>
            <w:r w:rsidR="00F16D76" w:rsidRPr="00225D8B">
              <w:rPr>
                <w:b/>
                <w:bCs/>
                <w:lang w:eastAsia="zh-TW"/>
              </w:rPr>
              <w:t>in FR2</w:t>
            </w:r>
            <w:r w:rsidR="00F16D76">
              <w:rPr>
                <w:lang w:eastAsia="zh-TW"/>
              </w:rPr>
              <w:t xml:space="preserve"> is missing for EN-DC interruptions at E-UTRA SRS carrier-based switching</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5C5FA95B" w:rsidR="007D4F26" w:rsidRDefault="000579AA" w:rsidP="006670DE">
            <w:pPr>
              <w:pStyle w:val="CRCoverPage"/>
              <w:numPr>
                <w:ilvl w:val="0"/>
                <w:numId w:val="16"/>
              </w:numPr>
              <w:spacing w:after="0"/>
              <w:rPr>
                <w:rFonts w:ascii="Helvetica" w:hAnsi="Helvetica" w:cs="宋体"/>
              </w:rPr>
            </w:pPr>
            <w:r>
              <w:rPr>
                <w:noProof/>
              </w:rPr>
              <w:t>Complete requirements of EN-DC</w:t>
            </w:r>
            <w:r w:rsidR="008C3BAD" w:rsidRPr="008C3BAD">
              <w:rPr>
                <w:rFonts w:ascii="Helvetica" w:hAnsi="Helvetica" w:cs="宋体"/>
              </w:rPr>
              <w:t xml:space="preserve"> interruptions at E-UTRA SRS </w:t>
            </w:r>
            <w:proofErr w:type="gramStart"/>
            <w:r w:rsidR="008C3BAD" w:rsidRPr="008C3BAD">
              <w:rPr>
                <w:rFonts w:ascii="Helvetica" w:hAnsi="Helvetica" w:cs="宋体"/>
              </w:rPr>
              <w:t>carrier based</w:t>
            </w:r>
            <w:proofErr w:type="gramEnd"/>
            <w:r w:rsidR="008C3BAD" w:rsidRPr="008C3BAD">
              <w:rPr>
                <w:rFonts w:ascii="Helvetica" w:hAnsi="Helvetica" w:cs="宋体"/>
              </w:rPr>
              <w:t xml:space="preserve"> switching</w:t>
            </w:r>
            <w:r w:rsidR="004E13BD">
              <w:rPr>
                <w:rFonts w:ascii="Helvetica" w:hAnsi="Helvetica" w:cs="宋体"/>
              </w:rPr>
              <w:t>.</w:t>
            </w:r>
          </w:p>
          <w:p w14:paraId="5CF0F3A7" w14:textId="6A1425E2" w:rsidR="006670DE" w:rsidRPr="004E13BD" w:rsidRDefault="006670DE" w:rsidP="006670DE">
            <w:pPr>
              <w:pStyle w:val="CRCoverPage"/>
              <w:numPr>
                <w:ilvl w:val="0"/>
                <w:numId w:val="16"/>
              </w:numPr>
              <w:spacing w:after="0"/>
              <w:rPr>
                <w:lang w:val="en-US"/>
              </w:rPr>
            </w:pPr>
            <w:r w:rsidRPr="006670DE">
              <w:rPr>
                <w:lang w:val="en-US"/>
              </w:rPr>
              <w:t>[TBD]</w:t>
            </w:r>
            <w:r>
              <w:rPr>
                <w:lang w:val="en-US"/>
              </w:rPr>
              <w:t xml:space="preserve"> is replaced.</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931420D" w:rsidR="001E41F3" w:rsidRPr="00E401A8" w:rsidRDefault="004C29CD" w:rsidP="003B063D">
            <w:pPr>
              <w:pStyle w:val="CRCoverPage"/>
              <w:spacing w:after="0"/>
              <w:ind w:left="100"/>
              <w:rPr>
                <w:noProof/>
              </w:rPr>
            </w:pPr>
            <w:r>
              <w:rPr>
                <w:noProof/>
              </w:rPr>
              <w:t xml:space="preserve">The </w:t>
            </w:r>
            <w:r w:rsidR="00F16D76">
              <w:rPr>
                <w:noProof/>
              </w:rPr>
              <w:t>requirements for EN-</w:t>
            </w:r>
            <w:r w:rsidR="000579AA">
              <w:rPr>
                <w:noProof/>
              </w:rPr>
              <w:t>D</w:t>
            </w:r>
            <w:r w:rsidR="00F16D76">
              <w:rPr>
                <w:noProof/>
              </w:rPr>
              <w:t>C interruption</w:t>
            </w:r>
            <w:r>
              <w:rPr>
                <w:noProof/>
              </w:rPr>
              <w:t xml:space="preserve"> </w:t>
            </w:r>
            <w:r w:rsidR="00F16D76">
              <w:rPr>
                <w:noProof/>
              </w:rPr>
              <w:t xml:space="preserve">at </w:t>
            </w:r>
            <w:r w:rsidR="00F16D76">
              <w:rPr>
                <w:lang w:eastAsia="zh-TW"/>
              </w:rPr>
              <w:t>E-UTRA SRS carrier-based switching</w:t>
            </w:r>
            <w:r w:rsidR="00F16D76">
              <w:rPr>
                <w:noProof/>
              </w:rPr>
              <w:t xml:space="preserve"> </w:t>
            </w:r>
            <w:r>
              <w:rPr>
                <w:noProof/>
              </w:rPr>
              <w:t xml:space="preserve">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7183B12" w:rsidR="001E41F3" w:rsidRPr="0040572B" w:rsidRDefault="002F406A" w:rsidP="008C3BAD">
            <w:pPr>
              <w:pStyle w:val="CRCoverPage"/>
              <w:spacing w:after="0"/>
              <w:rPr>
                <w:noProof/>
              </w:rPr>
            </w:pPr>
            <w:r w:rsidRPr="0040572B">
              <w:rPr>
                <w:noProof/>
              </w:rPr>
              <w:t xml:space="preserve">  </w:t>
            </w:r>
            <w:r w:rsidR="0051597C">
              <w:rPr>
                <w:noProof/>
              </w:rPr>
              <w:t>8.2.1.2.13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63BB571B"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5" w:name="_Toc290330930"/>
      <w:bookmarkStart w:id="6" w:name="_Toc290330802"/>
      <w:bookmarkStart w:id="7"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5"/>
      <w:bookmarkEnd w:id="6"/>
      <w:bookmarkEnd w:id="7"/>
    </w:p>
    <w:p w14:paraId="31573CC2" w14:textId="77777777" w:rsidR="00524E9E" w:rsidRPr="00F16BF3" w:rsidRDefault="00524E9E" w:rsidP="00524E9E">
      <w:pPr>
        <w:pStyle w:val="5"/>
      </w:pPr>
      <w:bookmarkStart w:id="8" w:name="_Hlk53758578"/>
      <w:r>
        <w:t>8.2.1.2.13</w:t>
      </w:r>
      <w:r w:rsidRPr="00F16BF3">
        <w:tab/>
        <w:t xml:space="preserve"> Interruptions at E-UTRA SRS carrier based switching</w:t>
      </w:r>
    </w:p>
    <w:p w14:paraId="7AC2A608" w14:textId="77777777" w:rsidR="00524E9E" w:rsidRPr="00241959" w:rsidRDefault="00524E9E" w:rsidP="00524E9E">
      <w:r w:rsidRPr="00241959">
        <w:t xml:space="preserve">A PUSCH-less </w:t>
      </w:r>
      <w:r>
        <w:t xml:space="preserve">carrier of </w:t>
      </w:r>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proofErr w:type="spellStart"/>
      <w:r>
        <w:t>SCell</w:t>
      </w:r>
      <w:proofErr w:type="spellEnd"/>
      <w:r w:rsidRPr="00241959">
        <w:t xml:space="preserve">, the UE can perform carrier based switching to one or more PUSCH-less </w:t>
      </w:r>
      <w:r>
        <w:t xml:space="preserve">carrier of </w:t>
      </w:r>
      <w:proofErr w:type="spellStart"/>
      <w:r>
        <w:t>SCell</w:t>
      </w:r>
      <w:r w:rsidRPr="00241959">
        <w:t>s</w:t>
      </w:r>
      <w:proofErr w:type="spellEnd"/>
      <w:r w:rsidRPr="00241959">
        <w:t xml:space="preserve"> from a </w:t>
      </w:r>
      <w:r>
        <w:t>carrier</w:t>
      </w:r>
      <w:r w:rsidRPr="00241959">
        <w:t xml:space="preserve"> with PUSCH or from another PUSCH-less </w:t>
      </w:r>
      <w:r>
        <w:t xml:space="preserve">carrier of </w:t>
      </w:r>
      <w:proofErr w:type="spellStart"/>
      <w:r>
        <w:t>SCell</w:t>
      </w:r>
      <w:proofErr w:type="spellEnd"/>
      <w:r w:rsidRPr="00241959">
        <w:t xml:space="preserve"> prior to transmitting SRS and/or PRACH, provided that:</w:t>
      </w:r>
    </w:p>
    <w:p w14:paraId="18686CA8" w14:textId="77777777" w:rsidR="00524E9E" w:rsidRPr="00241959" w:rsidRDefault="00524E9E" w:rsidP="00524E9E">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791D244C" w14:textId="77777777" w:rsidR="00524E9E" w:rsidRPr="00241959" w:rsidRDefault="00524E9E" w:rsidP="00524E9E">
      <w:pPr>
        <w:pStyle w:val="B10"/>
      </w:pPr>
      <w:r w:rsidRPr="00241959">
        <w:t>-</w:t>
      </w:r>
      <w:r w:rsidRPr="00241959">
        <w:tab/>
        <w:t xml:space="preserve">the </w:t>
      </w:r>
      <w:r w:rsidRPr="00241959">
        <w:rPr>
          <w:lang w:eastAsia="zh-CN"/>
        </w:rPr>
        <w:t xml:space="preserve">PUSCH-less </w:t>
      </w:r>
      <w:r>
        <w:rPr>
          <w:lang w:eastAsia="zh-CN"/>
        </w:rPr>
        <w:t xml:space="preserve">carrier of </w:t>
      </w:r>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6E066B72" w14:textId="77777777" w:rsidR="00524E9E" w:rsidRPr="00241959" w:rsidRDefault="00524E9E" w:rsidP="00524E9E">
      <w:pPr>
        <w:pStyle w:val="B10"/>
      </w:pPr>
      <w:r w:rsidRPr="00241959">
        <w:t>-</w:t>
      </w:r>
      <w:r w:rsidRPr="00241959">
        <w:tab/>
        <w:t xml:space="preserve">the 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0754EDBA" w14:textId="2A844B8E" w:rsidR="00524E9E" w:rsidRPr="00241959" w:rsidRDefault="00524E9E" w:rsidP="00524E9E">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del w:id="9" w:author="Roy Hu" w:date="2021-02-02T21:15:00Z">
        <w:r w:rsidDel="006670DE">
          <w:delText>TBD</w:delText>
        </w:r>
      </w:del>
      <w:ins w:id="10" w:author="Roy Hu" w:date="2021-02-02T21:15:00Z">
        <w:r w:rsidR="006670DE">
          <w:t>26</w:t>
        </w:r>
      </w:ins>
      <w:r w:rsidRPr="00241959">
        <w:rPr>
          <w:rFonts w:hint="eastAsia"/>
        </w:rPr>
        <w:t>]</w:t>
      </w:r>
      <w:r w:rsidRPr="00241959">
        <w:t>;</w:t>
      </w:r>
    </w:p>
    <w:p w14:paraId="6030AF0B" w14:textId="37193053" w:rsidR="00524E9E" w:rsidRPr="00241959" w:rsidRDefault="00524E9E" w:rsidP="00524E9E">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del w:id="11" w:author="Roy Hu" w:date="2021-02-02T21:15:00Z">
        <w:r w:rsidDel="006670DE">
          <w:delText>TBD</w:delText>
        </w:r>
      </w:del>
      <w:ins w:id="12" w:author="Roy Hu" w:date="2021-02-02T21:15:00Z">
        <w:r w:rsidR="006670DE">
          <w:t>26</w:t>
        </w:r>
      </w:ins>
      <w:r w:rsidRPr="00241959">
        <w:rPr>
          <w:rFonts w:hint="eastAsia"/>
        </w:rPr>
        <w:t>]</w:t>
      </w:r>
      <w:r w:rsidRPr="00241959">
        <w:t>;</w:t>
      </w:r>
    </w:p>
    <w:p w14:paraId="46B814DC" w14:textId="77777777" w:rsidR="00524E9E" w:rsidRPr="00241959" w:rsidRDefault="00524E9E" w:rsidP="00524E9E">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t>carrier</w:t>
      </w:r>
      <w:r w:rsidRPr="00241959">
        <w:t>s.</w:t>
      </w:r>
    </w:p>
    <w:p w14:paraId="1F0509ED" w14:textId="77777777" w:rsidR="00524E9E" w:rsidRPr="00241959" w:rsidRDefault="00524E9E" w:rsidP="00524E9E">
      <w:r w:rsidRPr="00241959">
        <w:t>The UE shall not perform SRS carrier based switching if the above conditions cannot be met.</w:t>
      </w:r>
    </w:p>
    <w:p w14:paraId="1F5A7FF3" w14:textId="77777777" w:rsidR="00524E9E" w:rsidRDefault="00524E9E" w:rsidP="00524E9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6DEB3F41" w14:textId="77777777" w:rsidR="00524E9E" w:rsidRDefault="00524E9E" w:rsidP="00524E9E">
      <w:pPr>
        <w:pStyle w:val="B10"/>
      </w:pPr>
      <w:r w:rsidRPr="00BE78B0">
        <w:t>-</w:t>
      </w:r>
      <w:r w:rsidRPr="00BE78B0">
        <w:tab/>
        <w:t xml:space="preserve">with </w:t>
      </w:r>
      <w:r>
        <w:t>up to X3 slot as specified in Table 8.2.1.2.13</w:t>
      </w:r>
      <w:r w:rsidRPr="00DE4ADE">
        <w:t>-1</w:t>
      </w:r>
      <w:r>
        <w:t>.</w:t>
      </w:r>
    </w:p>
    <w:p w14:paraId="74E6805E" w14:textId="77777777" w:rsidR="00524E9E" w:rsidRDefault="00524E9E" w:rsidP="00524E9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49D79BBF" w14:textId="77777777" w:rsidR="00524E9E" w:rsidRDefault="00524E9E" w:rsidP="00524E9E">
      <w:pPr>
        <w:pStyle w:val="B10"/>
      </w:pPr>
      <w:r w:rsidRPr="00BE78B0">
        <w:t>-</w:t>
      </w:r>
      <w:r w:rsidRPr="00BE78B0">
        <w:tab/>
        <w:t xml:space="preserve">with </w:t>
      </w:r>
      <w:r>
        <w:t>up to X3 slot as specified in Table 8.2.1.2.13</w:t>
      </w:r>
      <w:r w:rsidRPr="00DE4ADE">
        <w:t>-1</w:t>
      </w:r>
      <w:r>
        <w:t xml:space="preserve"> </w:t>
      </w:r>
    </w:p>
    <w:p w14:paraId="5E8EFB0D" w14:textId="77777777" w:rsidR="0041294F" w:rsidRPr="00BE78B0" w:rsidRDefault="0041294F" w:rsidP="0041294F">
      <w:pPr>
        <w:pStyle w:val="TH"/>
      </w:pPr>
      <w:r w:rsidRPr="00BE78B0">
        <w:t xml:space="preserve">Table </w:t>
      </w:r>
      <w:r>
        <w:t>8.2.1.2.13</w:t>
      </w:r>
      <w:r w:rsidRPr="00BE78B0">
        <w:t>-1</w:t>
      </w:r>
      <w:bookmarkEnd w:id="8"/>
      <w:r w:rsidRPr="00BE78B0">
        <w:t>: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1294F" w:rsidRPr="00DD3199" w14:paraId="05006E6A" w14:textId="77777777" w:rsidTr="00CF560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E42168A" w14:textId="77777777" w:rsidR="0041294F" w:rsidRPr="00DD3199" w:rsidRDefault="0041294F" w:rsidP="00CF5608">
            <w:pPr>
              <w:pStyle w:val="TAH"/>
            </w:pPr>
            <w:r w:rsidRPr="00DD3199">
              <w:rPr>
                <w:noProof/>
                <w:lang w:val="en-US" w:eastAsia="zh-CN"/>
              </w:rPr>
              <w:drawing>
                <wp:inline distT="0" distB="0" distL="0" distR="0" wp14:anchorId="4C28E91F" wp14:editId="588429A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867666E" w14:textId="77777777" w:rsidR="0041294F" w:rsidRPr="00DD3199" w:rsidRDefault="0041294F" w:rsidP="00CF5608">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71D14993" w14:textId="77777777" w:rsidR="0041294F" w:rsidRPr="00DD3199" w:rsidRDefault="0041294F" w:rsidP="00CF5608">
            <w:pPr>
              <w:pStyle w:val="TAH"/>
            </w:pPr>
            <w:r>
              <w:t xml:space="preserve">Interruption length X3 </w:t>
            </w:r>
          </w:p>
        </w:tc>
      </w:tr>
      <w:tr w:rsidR="0041294F" w:rsidRPr="00DD3199" w14:paraId="680C2C47" w14:textId="77777777" w:rsidTr="00CF5608">
        <w:trPr>
          <w:trHeight w:val="232"/>
          <w:jc w:val="center"/>
        </w:trPr>
        <w:tc>
          <w:tcPr>
            <w:tcW w:w="852" w:type="dxa"/>
            <w:tcBorders>
              <w:top w:val="nil"/>
              <w:left w:val="single" w:sz="4" w:space="0" w:color="auto"/>
              <w:right w:val="single" w:sz="4" w:space="0" w:color="auto"/>
            </w:tcBorders>
            <w:shd w:val="clear" w:color="auto" w:fill="auto"/>
            <w:vAlign w:val="center"/>
          </w:tcPr>
          <w:p w14:paraId="7C987C18" w14:textId="77777777" w:rsidR="0041294F" w:rsidRPr="00DD3199" w:rsidRDefault="0041294F" w:rsidP="00CF5608">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0DDAFA4" w14:textId="77777777" w:rsidR="0041294F" w:rsidRPr="00DD3199" w:rsidRDefault="0041294F" w:rsidP="00CF5608">
            <w:pPr>
              <w:pStyle w:val="TAH"/>
            </w:pPr>
            <w:r w:rsidRPr="00DD3199">
              <w:t>length (</w:t>
            </w:r>
            <w:proofErr w:type="spellStart"/>
            <w:r w:rsidRPr="00DD3199">
              <w:t>ms</w:t>
            </w:r>
            <w:proofErr w:type="spellEnd"/>
            <w:r w:rsidRPr="00DD3199">
              <w:t>)</w:t>
            </w:r>
          </w:p>
        </w:tc>
        <w:tc>
          <w:tcPr>
            <w:tcW w:w="2552" w:type="dxa"/>
            <w:tcBorders>
              <w:top w:val="nil"/>
              <w:left w:val="single" w:sz="4" w:space="0" w:color="auto"/>
              <w:bottom w:val="single" w:sz="4" w:space="0" w:color="auto"/>
              <w:right w:val="single" w:sz="4" w:space="0" w:color="auto"/>
            </w:tcBorders>
            <w:shd w:val="clear" w:color="auto" w:fill="auto"/>
          </w:tcPr>
          <w:p w14:paraId="53A7D110" w14:textId="77777777" w:rsidR="0041294F" w:rsidRDefault="0041294F" w:rsidP="00CF5608">
            <w:pPr>
              <w:pStyle w:val="TAH"/>
            </w:pPr>
            <w:r>
              <w:t>(slots)</w:t>
            </w:r>
          </w:p>
        </w:tc>
      </w:tr>
      <w:tr w:rsidR="0041294F" w:rsidRPr="00DD3199" w14:paraId="6013AE37"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360B8074" w14:textId="77777777" w:rsidR="0041294F" w:rsidRPr="00DD3199" w:rsidRDefault="0041294F" w:rsidP="00CF5608">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24BA1C1" w14:textId="77777777" w:rsidR="0041294F" w:rsidRPr="00DD3199" w:rsidRDefault="0041294F" w:rsidP="00CF5608">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5A894B1E" w14:textId="77777777" w:rsidR="0041294F" w:rsidRPr="00DD3199" w:rsidRDefault="0041294F" w:rsidP="00CF5608">
            <w:pPr>
              <w:pStyle w:val="TAC"/>
              <w:rPr>
                <w:lang w:eastAsia="zh-CN"/>
              </w:rPr>
            </w:pPr>
            <w:r>
              <w:t>2</w:t>
            </w:r>
          </w:p>
        </w:tc>
      </w:tr>
      <w:tr w:rsidR="0041294F" w:rsidRPr="00DD3199" w14:paraId="44FF7D91"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6E0F5888" w14:textId="77777777" w:rsidR="0041294F" w:rsidRPr="00DD3199" w:rsidRDefault="0041294F" w:rsidP="00CF560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DC45077" w14:textId="77777777" w:rsidR="0041294F" w:rsidRPr="00DD3199" w:rsidRDefault="0041294F" w:rsidP="00CF5608">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F4FD732" w14:textId="77777777" w:rsidR="0041294F" w:rsidRPr="00DD3199" w:rsidRDefault="0041294F" w:rsidP="00CF5608">
            <w:pPr>
              <w:pStyle w:val="TAC"/>
              <w:rPr>
                <w:lang w:eastAsia="zh-CN"/>
              </w:rPr>
            </w:pPr>
            <w:r>
              <w:t>3</w:t>
            </w:r>
          </w:p>
        </w:tc>
      </w:tr>
      <w:tr w:rsidR="0041294F" w:rsidRPr="00DD3199" w14:paraId="5B5D388B"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18810CCE" w14:textId="77777777" w:rsidR="0041294F" w:rsidRPr="00DD3199" w:rsidRDefault="0041294F" w:rsidP="00CF5608">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9D4E83F" w14:textId="77777777" w:rsidR="0041294F" w:rsidRPr="00DD3199" w:rsidRDefault="0041294F" w:rsidP="00CF5608">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67DE6F35" w14:textId="77777777" w:rsidR="0041294F" w:rsidRPr="00DD3199" w:rsidRDefault="0041294F" w:rsidP="00CF5608">
            <w:pPr>
              <w:pStyle w:val="TAC"/>
              <w:rPr>
                <w:lang w:eastAsia="zh-CN"/>
              </w:rPr>
            </w:pPr>
            <w:r>
              <w:t>5</w:t>
            </w:r>
          </w:p>
        </w:tc>
      </w:tr>
      <w:tr w:rsidR="0041294F" w:rsidRPr="00DD3199" w14:paraId="1EB88548" w14:textId="77777777" w:rsidTr="00CF5608">
        <w:trPr>
          <w:jc w:val="center"/>
          <w:ins w:id="13" w:author="Roy Hu" w:date="2020-10-19T10:31:00Z"/>
        </w:trPr>
        <w:tc>
          <w:tcPr>
            <w:tcW w:w="852" w:type="dxa"/>
            <w:tcBorders>
              <w:top w:val="single" w:sz="4" w:space="0" w:color="auto"/>
              <w:left w:val="single" w:sz="4" w:space="0" w:color="auto"/>
              <w:bottom w:val="single" w:sz="4" w:space="0" w:color="auto"/>
              <w:right w:val="single" w:sz="4" w:space="0" w:color="auto"/>
            </w:tcBorders>
            <w:hideMark/>
          </w:tcPr>
          <w:p w14:paraId="145D9603" w14:textId="0618AE53" w:rsidR="0041294F" w:rsidRPr="00DD3199" w:rsidRDefault="0041294F" w:rsidP="00CF5608">
            <w:pPr>
              <w:pStyle w:val="TAC"/>
              <w:rPr>
                <w:ins w:id="14" w:author="Roy Hu" w:date="2020-10-19T10:31:00Z"/>
                <w:lang w:eastAsia="zh-CN"/>
              </w:rPr>
            </w:pPr>
            <w:ins w:id="15" w:author="Roy Hu" w:date="2020-10-19T10:31:00Z">
              <w:r>
                <w:rPr>
                  <w:rFonts w:hint="eastAsia"/>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5509B46" w14:textId="7BE462D7" w:rsidR="0041294F" w:rsidRPr="00DD3199" w:rsidRDefault="0041294F" w:rsidP="00CF5608">
            <w:pPr>
              <w:pStyle w:val="TAC"/>
              <w:rPr>
                <w:ins w:id="16" w:author="Roy Hu" w:date="2020-10-19T10:31:00Z"/>
              </w:rPr>
            </w:pPr>
            <w:ins w:id="17" w:author="Roy Hu" w:date="2020-10-19T10:31:00Z">
              <w:r w:rsidRPr="00DD3199">
                <w:t>0.</w:t>
              </w:r>
              <w:r>
                <w:t>1</w:t>
              </w:r>
              <w:r w:rsidRPr="00DD3199">
                <w:t>25</w:t>
              </w:r>
            </w:ins>
          </w:p>
        </w:tc>
        <w:tc>
          <w:tcPr>
            <w:tcW w:w="2552" w:type="dxa"/>
            <w:tcBorders>
              <w:top w:val="single" w:sz="4" w:space="0" w:color="auto"/>
              <w:left w:val="single" w:sz="4" w:space="0" w:color="auto"/>
              <w:bottom w:val="single" w:sz="4" w:space="0" w:color="auto"/>
              <w:right w:val="single" w:sz="4" w:space="0" w:color="auto"/>
            </w:tcBorders>
            <w:hideMark/>
          </w:tcPr>
          <w:p w14:paraId="6061B062" w14:textId="323EA9E9" w:rsidR="0041294F" w:rsidRPr="00DD3199" w:rsidRDefault="0041294F" w:rsidP="00CF5608">
            <w:pPr>
              <w:pStyle w:val="TAC"/>
              <w:rPr>
                <w:ins w:id="18" w:author="Roy Hu" w:date="2020-10-19T10:31:00Z"/>
                <w:lang w:eastAsia="zh-CN"/>
              </w:rPr>
            </w:pPr>
            <w:ins w:id="19" w:author="Roy Hu" w:date="2020-10-19T10:31:00Z">
              <w:r>
                <w:rPr>
                  <w:rFonts w:hint="eastAsia"/>
                  <w:lang w:eastAsia="zh-CN"/>
                </w:rPr>
                <w:t>9</w:t>
              </w:r>
            </w:ins>
          </w:p>
        </w:tc>
      </w:tr>
    </w:tbl>
    <w:p w14:paraId="1E96B2EE" w14:textId="51C3A33A" w:rsidR="00787363" w:rsidRPr="00787363" w:rsidRDefault="00787363" w:rsidP="00CD7E60">
      <w:pPr>
        <w:rPr>
          <w:lang w:eastAsia="zh-CN"/>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F171E" w14:textId="77777777" w:rsidR="003E1F88" w:rsidRDefault="003E1F88">
      <w:r>
        <w:separator/>
      </w:r>
    </w:p>
  </w:endnote>
  <w:endnote w:type="continuationSeparator" w:id="0">
    <w:p w14:paraId="61B5F76E" w14:textId="77777777" w:rsidR="003E1F88" w:rsidRDefault="003E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C34BE" w14:textId="77777777" w:rsidR="003E1F88" w:rsidRDefault="003E1F88">
      <w:r>
        <w:separator/>
      </w:r>
    </w:p>
  </w:footnote>
  <w:footnote w:type="continuationSeparator" w:id="0">
    <w:p w14:paraId="6343B765" w14:textId="77777777" w:rsidR="003E1F88" w:rsidRDefault="003E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3E061B" w:rsidRDefault="003E0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3E061B" w:rsidRDefault="003E06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3E061B" w:rsidRDefault="003E06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3E061B" w:rsidRDefault="003E06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9A15DF7"/>
    <w:multiLevelType w:val="hybridMultilevel"/>
    <w:tmpl w:val="26283B90"/>
    <w:lvl w:ilvl="0" w:tplc="668A261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3"/>
  </w:num>
  <w:num w:numId="13">
    <w:abstractNumId w:val="15"/>
  </w:num>
  <w:num w:numId="14">
    <w:abstractNumId w:val="11"/>
  </w:num>
  <w:num w:numId="15">
    <w:abstractNumId w:val="2"/>
  </w:num>
  <w:num w:numId="16">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579AA"/>
    <w:rsid w:val="00061A68"/>
    <w:rsid w:val="00062955"/>
    <w:rsid w:val="00063CF0"/>
    <w:rsid w:val="0006414E"/>
    <w:rsid w:val="00066009"/>
    <w:rsid w:val="0006629E"/>
    <w:rsid w:val="0007098C"/>
    <w:rsid w:val="000717F5"/>
    <w:rsid w:val="0007374D"/>
    <w:rsid w:val="00074056"/>
    <w:rsid w:val="00077BD5"/>
    <w:rsid w:val="000845F4"/>
    <w:rsid w:val="00086442"/>
    <w:rsid w:val="000933C0"/>
    <w:rsid w:val="00095080"/>
    <w:rsid w:val="000A15D4"/>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030C"/>
    <w:rsid w:val="00124076"/>
    <w:rsid w:val="00124AF1"/>
    <w:rsid w:val="0012607C"/>
    <w:rsid w:val="00126C46"/>
    <w:rsid w:val="00131564"/>
    <w:rsid w:val="00134505"/>
    <w:rsid w:val="001356EB"/>
    <w:rsid w:val="0013646B"/>
    <w:rsid w:val="00140892"/>
    <w:rsid w:val="00140E31"/>
    <w:rsid w:val="00141F4A"/>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87EA1"/>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3C87"/>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5D8B"/>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5C17"/>
    <w:rsid w:val="00296E93"/>
    <w:rsid w:val="00297A2A"/>
    <w:rsid w:val="002A0187"/>
    <w:rsid w:val="002A0573"/>
    <w:rsid w:val="002A3071"/>
    <w:rsid w:val="002A50C8"/>
    <w:rsid w:val="002A5701"/>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049"/>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B7E20"/>
    <w:rsid w:val="003C0727"/>
    <w:rsid w:val="003C5C70"/>
    <w:rsid w:val="003C5EDB"/>
    <w:rsid w:val="003C6534"/>
    <w:rsid w:val="003C65DC"/>
    <w:rsid w:val="003D5DFA"/>
    <w:rsid w:val="003E061B"/>
    <w:rsid w:val="003E1753"/>
    <w:rsid w:val="003E1A36"/>
    <w:rsid w:val="003E1F88"/>
    <w:rsid w:val="003E4F4E"/>
    <w:rsid w:val="00400706"/>
    <w:rsid w:val="004009C4"/>
    <w:rsid w:val="0040164D"/>
    <w:rsid w:val="004029AE"/>
    <w:rsid w:val="00402DFB"/>
    <w:rsid w:val="004056BC"/>
    <w:rsid w:val="0040572B"/>
    <w:rsid w:val="00410371"/>
    <w:rsid w:val="004105D8"/>
    <w:rsid w:val="0041294F"/>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97CFD"/>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522"/>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1597C"/>
    <w:rsid w:val="00520AC6"/>
    <w:rsid w:val="005243E0"/>
    <w:rsid w:val="00524E9E"/>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0518"/>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670DE"/>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363"/>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1D3"/>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D71A6"/>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77E62"/>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1CA"/>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48A"/>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00DC"/>
    <w:rsid w:val="00B92C50"/>
    <w:rsid w:val="00B93A39"/>
    <w:rsid w:val="00B968C8"/>
    <w:rsid w:val="00BA04CF"/>
    <w:rsid w:val="00BA1647"/>
    <w:rsid w:val="00BA3EC5"/>
    <w:rsid w:val="00BA4D25"/>
    <w:rsid w:val="00BA4D70"/>
    <w:rsid w:val="00BA51D9"/>
    <w:rsid w:val="00BA7D2D"/>
    <w:rsid w:val="00BB541D"/>
    <w:rsid w:val="00BB5DFC"/>
    <w:rsid w:val="00BC11A5"/>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2F41"/>
    <w:rsid w:val="00C33767"/>
    <w:rsid w:val="00C34A23"/>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EDB"/>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D7C2E"/>
    <w:rsid w:val="00DE15BF"/>
    <w:rsid w:val="00DE1CF7"/>
    <w:rsid w:val="00DE2213"/>
    <w:rsid w:val="00DE34CF"/>
    <w:rsid w:val="00DE3F9C"/>
    <w:rsid w:val="00DE4665"/>
    <w:rsid w:val="00DE5B53"/>
    <w:rsid w:val="00DE691B"/>
    <w:rsid w:val="00DE71FD"/>
    <w:rsid w:val="00DE79E9"/>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1E8A"/>
    <w:rsid w:val="00EB292F"/>
    <w:rsid w:val="00EB43D0"/>
    <w:rsid w:val="00EB5747"/>
    <w:rsid w:val="00EB716B"/>
    <w:rsid w:val="00EC26D0"/>
    <w:rsid w:val="00EC34E7"/>
    <w:rsid w:val="00EC47A7"/>
    <w:rsid w:val="00EC78F3"/>
    <w:rsid w:val="00EC7DFD"/>
    <w:rsid w:val="00ED0FDF"/>
    <w:rsid w:val="00ED15AE"/>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16D76"/>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1802"/>
    <w:rsid w:val="00F53276"/>
    <w:rsid w:val="00F542DD"/>
    <w:rsid w:val="00F5605D"/>
    <w:rsid w:val="00F60742"/>
    <w:rsid w:val="00F60AE4"/>
    <w:rsid w:val="00F630B1"/>
    <w:rsid w:val="00F655F2"/>
    <w:rsid w:val="00F65AEF"/>
    <w:rsid w:val="00F67011"/>
    <w:rsid w:val="00F8029D"/>
    <w:rsid w:val="00F80DDA"/>
    <w:rsid w:val="00F845B6"/>
    <w:rsid w:val="00F8568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03FCFB3E-29C3-4EBF-B0E6-70CAD411F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2</cp:revision>
  <cp:lastPrinted>1900-12-31T16:00:00Z</cp:lastPrinted>
  <dcterms:created xsi:type="dcterms:W3CDTF">2021-02-10T02:13:00Z</dcterms:created>
  <dcterms:modified xsi:type="dcterms:W3CDTF">2021-02-10T02:13:00Z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